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A0A5CF2" w:rsidR="00361205" w:rsidRPr="00004B2D" w:rsidRDefault="00361205" w:rsidP="00361205">
      <w:pPr>
        <w:jc w:val="center"/>
        <w:rPr>
          <w:rFonts w:ascii="Times New Roman" w:hAnsi="Times New Roman"/>
          <w:b/>
          <w:color w:val="000000"/>
          <w:u w:val="single"/>
        </w:rPr>
      </w:pPr>
      <w:bookmarkStart w:id="0" w:name="OLE_LINK31"/>
      <w:bookmarkStart w:id="1" w:name="OLE_LINK32"/>
      <w:r w:rsidRPr="00004B2D">
        <w:rPr>
          <w:rFonts w:ascii="Times New Roman" w:hAnsi="Times New Roman"/>
          <w:b/>
          <w:color w:val="000000"/>
          <w:u w:val="single"/>
        </w:rPr>
        <w:t xml:space="preserve">SECTION </w:t>
      </w:r>
      <w:r w:rsidR="00A73CB3">
        <w:rPr>
          <w:rFonts w:ascii="Times New Roman" w:hAnsi="Times New Roman"/>
          <w:b/>
          <w:color w:val="000000"/>
          <w:u w:val="single"/>
        </w:rPr>
        <w:t>07 76 00</w:t>
      </w:r>
    </w:p>
    <w:bookmarkEnd w:id="0"/>
    <w:bookmarkEnd w:id="1"/>
    <w:p w14:paraId="1629016F" w14:textId="77777777" w:rsidR="00361205" w:rsidRPr="00004B2D" w:rsidRDefault="00361205" w:rsidP="00361205">
      <w:pPr>
        <w:jc w:val="center"/>
        <w:rPr>
          <w:rFonts w:ascii="Times New Roman" w:hAnsi="Times New Roman"/>
          <w:b/>
          <w:color w:val="000000"/>
          <w:u w:val="single"/>
        </w:rPr>
      </w:pPr>
    </w:p>
    <w:p w14:paraId="60F71E29" w14:textId="77777777" w:rsidR="00A73CB3" w:rsidRPr="00004B2D" w:rsidRDefault="00A73CB3" w:rsidP="00A73CB3">
      <w:pPr>
        <w:jc w:val="center"/>
        <w:rPr>
          <w:rFonts w:ascii="Times New Roman" w:hAnsi="Times New Roman"/>
          <w:b/>
          <w:color w:val="000000"/>
          <w:u w:val="single"/>
        </w:rPr>
      </w:pPr>
      <w:r>
        <w:rPr>
          <w:rFonts w:ascii="Times New Roman" w:hAnsi="Times New Roman"/>
          <w:b/>
          <w:color w:val="000000"/>
          <w:u w:val="single"/>
        </w:rPr>
        <w:t>RUBBER ROOF PAVER</w:t>
      </w:r>
      <w:r w:rsidRPr="00004B2D">
        <w:rPr>
          <w:rFonts w:ascii="Times New Roman" w:hAnsi="Times New Roman"/>
          <w:b/>
          <w:color w:val="000000"/>
          <w:u w:val="single"/>
        </w:rPr>
        <w:t xml:space="preserve">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1F1BB27A" w:rsidR="00361205" w:rsidRPr="00004B2D" w:rsidRDefault="00361205" w:rsidP="00361205">
      <w:pPr>
        <w:jc w:val="center"/>
        <w:rPr>
          <w:rFonts w:ascii="Times New Roman" w:hAnsi="Times New Roman"/>
          <w:b/>
          <w:color w:val="000000"/>
          <w:u w:val="single"/>
        </w:rPr>
      </w:pPr>
      <w:bookmarkStart w:id="2" w:name="OLE_LINK1"/>
      <w:r w:rsidRPr="00004B2D">
        <w:rPr>
          <w:rFonts w:ascii="Times New Roman" w:hAnsi="Times New Roman"/>
          <w:b/>
          <w:color w:val="000000"/>
          <w:u w:val="single"/>
        </w:rPr>
        <w:t xml:space="preserve">Pigmented, </w:t>
      </w:r>
      <w:bookmarkStart w:id="3" w:name="OLE_LINK25"/>
      <w:r w:rsidR="00521B6C">
        <w:rPr>
          <w:rFonts w:ascii="Times New Roman" w:hAnsi="Times New Roman"/>
          <w:b/>
          <w:color w:val="000000"/>
          <w:u w:val="single"/>
        </w:rPr>
        <w:t xml:space="preserve">One and Three-Quarters </w:t>
      </w:r>
      <w:r w:rsidRPr="00004B2D">
        <w:rPr>
          <w:rFonts w:ascii="Times New Roman" w:hAnsi="Times New Roman"/>
          <w:b/>
          <w:color w:val="000000"/>
          <w:u w:val="single"/>
        </w:rPr>
        <w:t>(</w:t>
      </w:r>
      <w:r w:rsidR="00521B6C">
        <w:rPr>
          <w:rFonts w:ascii="Times New Roman" w:hAnsi="Times New Roman"/>
          <w:b/>
          <w:color w:val="000000"/>
          <w:u w:val="single"/>
        </w:rPr>
        <w:t>1.75</w:t>
      </w:r>
      <w:r w:rsidRPr="00004B2D">
        <w:rPr>
          <w:rFonts w:ascii="Times New Roman" w:hAnsi="Times New Roman"/>
          <w:b/>
          <w:color w:val="000000"/>
          <w:u w:val="single"/>
        </w:rPr>
        <w:t>”) inches thick</w:t>
      </w:r>
      <w:bookmarkEnd w:id="3"/>
    </w:p>
    <w:bookmarkEnd w:id="2"/>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00282A01" w:rsidR="00361205" w:rsidRPr="00004B2D" w:rsidRDefault="00361205" w:rsidP="00361205">
      <w:pPr>
        <w:rPr>
          <w:rFonts w:ascii="Times New Roman" w:hAnsi="Times New Roman"/>
        </w:rPr>
      </w:pPr>
      <w:bookmarkStart w:id="4" w:name="OLE_LINK38"/>
      <w:r w:rsidRPr="00004B2D">
        <w:rPr>
          <w:rFonts w:ascii="Times New Roman" w:hAnsi="Times New Roman"/>
        </w:rPr>
        <w:t xml:space="preserve">Resilient, self-interlocking (with “Button-Lock™ Technology”) unitary, rubberized safety surfacing, flooring and paver products in the tile/mat/block/paver form, known as the: Pigmented, </w:t>
      </w:r>
      <w:r w:rsidR="00521B6C">
        <w:rPr>
          <w:rFonts w:ascii="Times New Roman" w:hAnsi="Times New Roman"/>
        </w:rPr>
        <w:t>1.75</w:t>
      </w:r>
      <w:r w:rsidRPr="00004B2D">
        <w:rPr>
          <w:rFonts w:ascii="Times New Roman" w:hAnsi="Times New Roman"/>
        </w:rPr>
        <w:t>” thick “</w:t>
      </w:r>
      <w:r w:rsidR="00521B6C">
        <w:rPr>
          <w:rFonts w:ascii="Times New Roman" w:hAnsi="Times New Roman"/>
        </w:rPr>
        <w:t>Pave</w:t>
      </w:r>
      <w:r w:rsidRPr="00004B2D">
        <w:rPr>
          <w:rFonts w:ascii="Times New Roman" w:hAnsi="Times New Roman"/>
        </w:rPr>
        <w:t>-Land” Series</w:t>
      </w:r>
      <w:r w:rsidR="00521B6C">
        <w:rPr>
          <w:rFonts w:ascii="Times New Roman" w:hAnsi="Times New Roman"/>
        </w:rPr>
        <w:t>.</w:t>
      </w:r>
    </w:p>
    <w:bookmarkEnd w:id="4"/>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38A79A95" w:rsidR="00361205" w:rsidRPr="00004B2D" w:rsidRDefault="00361205" w:rsidP="00361205">
      <w:pPr>
        <w:rPr>
          <w:rFonts w:ascii="Times New Roman" w:hAnsi="Times New Roman"/>
          <w:color w:val="000000"/>
        </w:rPr>
      </w:pPr>
      <w:bookmarkStart w:id="5" w:name="OLE_LINK26"/>
      <w:r w:rsidRPr="00004B2D">
        <w:rPr>
          <w:rFonts w:ascii="Times New Roman" w:hAnsi="Times New Roman"/>
          <w:color w:val="000000"/>
        </w:rPr>
        <w:t xml:space="preserve">All necessary material components and application information required to install the molded </w:t>
      </w:r>
      <w:bookmarkStart w:id="6" w:name="OLE_LINK2"/>
      <w:bookmarkStart w:id="7" w:name="OLE_LINK3"/>
      <w:r w:rsidR="00521B6C">
        <w:rPr>
          <w:rFonts w:ascii="Times New Roman" w:hAnsi="Times New Roman"/>
          <w:color w:val="000000"/>
        </w:rPr>
        <w:t>one and three-quarters</w:t>
      </w:r>
      <w:r w:rsidRPr="00004B2D">
        <w:rPr>
          <w:rFonts w:ascii="Times New Roman" w:hAnsi="Times New Roman"/>
          <w:color w:val="000000"/>
        </w:rPr>
        <w:t xml:space="preserve"> (</w:t>
      </w:r>
      <w:r w:rsidR="00521B6C">
        <w:rPr>
          <w:rFonts w:ascii="Times New Roman" w:hAnsi="Times New Roman"/>
          <w:color w:val="000000"/>
        </w:rPr>
        <w:t>1.75</w:t>
      </w:r>
      <w:r w:rsidRPr="00004B2D">
        <w:rPr>
          <w:rFonts w:ascii="Times New Roman" w:hAnsi="Times New Roman"/>
          <w:color w:val="000000"/>
        </w:rPr>
        <w:t xml:space="preserve">”) inch thick </w:t>
      </w:r>
      <w:bookmarkEnd w:id="6"/>
      <w:bookmarkEnd w:id="7"/>
      <w:r w:rsidRPr="00004B2D">
        <w:rPr>
          <w:rFonts w:ascii="Times New Roman" w:hAnsi="Times New Roman"/>
          <w:color w:val="000000"/>
        </w:rPr>
        <w:t>“</w:t>
      </w:r>
      <w:r w:rsidR="00521B6C">
        <w:rPr>
          <w:rFonts w:ascii="Times New Roman" w:hAnsi="Times New Roman"/>
          <w:color w:val="000000"/>
        </w:rPr>
        <w:t>Pave</w:t>
      </w:r>
      <w:r w:rsidRPr="00004B2D">
        <w:rPr>
          <w:rFonts w:ascii="Times New Roman" w:hAnsi="Times New Roman"/>
          <w:color w:val="000000"/>
        </w:rPr>
        <w:t>-Land” series with the new “Button-Lock™” technology, composed of clean rubber granules, using the “Step-&amp;-Repeat” method of installation, gluing the interlock</w:t>
      </w:r>
      <w:r w:rsidR="00521B6C">
        <w:rPr>
          <w:rFonts w:ascii="Times New Roman" w:hAnsi="Times New Roman"/>
          <w:color w:val="000000"/>
        </w:rPr>
        <w:t>s,</w:t>
      </w:r>
      <w:r w:rsidRPr="00004B2D">
        <w:rPr>
          <w:rFonts w:ascii="Times New Roman" w:hAnsi="Times New Roman"/>
          <w:color w:val="000000"/>
        </w:rPr>
        <w:t xml:space="preserve"> shall be by Unity Creations Ltd. / Unity Surfacing Systems.</w:t>
      </w:r>
    </w:p>
    <w:bookmarkEnd w:id="5"/>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75CF2207"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w:t>
      </w:r>
      <w:bookmarkStart w:id="8" w:name="OLE_LINK27"/>
      <w:r w:rsidRPr="00004B2D">
        <w:rPr>
          <w:rFonts w:ascii="Times New Roman" w:hAnsi="Times New Roman"/>
          <w:color w:val="000000"/>
        </w:rPr>
        <w:t xml:space="preserve">Labor shall be completed by “certified” installers with five (5) </w:t>
      </w:r>
      <w:r w:rsidR="00992C1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w:t>
      </w:r>
      <w:r w:rsidR="00C803B4">
        <w:rPr>
          <w:rFonts w:ascii="Times New Roman" w:hAnsi="Times New Roman"/>
          <w:color w:val="000000"/>
        </w:rPr>
        <w:t xml:space="preserve"> and read by ALL people installing said product</w:t>
      </w:r>
      <w:r w:rsidRPr="00004B2D">
        <w:rPr>
          <w:rFonts w:ascii="Times New Roman" w:hAnsi="Times New Roman"/>
          <w:color w:val="000000"/>
        </w:rPr>
        <w:t xml:space="preserve">. </w:t>
      </w:r>
      <w:r w:rsidR="00521B6C">
        <w:rPr>
          <w:rFonts w:ascii="Times New Roman" w:hAnsi="Times New Roman"/>
          <w:color w:val="000000"/>
        </w:rPr>
        <w:t>Geo-Textile Fabric (Landscaping Mesh) shall be applied</w:t>
      </w:r>
      <w:r w:rsidR="00C803B4">
        <w:rPr>
          <w:rFonts w:ascii="Times New Roman" w:hAnsi="Times New Roman"/>
          <w:color w:val="000000"/>
        </w:rPr>
        <w:t xml:space="preserve"> to the roof membrane</w:t>
      </w:r>
      <w:r w:rsidRPr="00004B2D">
        <w:rPr>
          <w:rFonts w:ascii="Times New Roman" w:hAnsi="Times New Roman"/>
          <w:color w:val="000000"/>
        </w:rPr>
        <w:t xml:space="preserve"> </w:t>
      </w:r>
      <w:r w:rsidR="00C803B4">
        <w:rPr>
          <w:rFonts w:ascii="Times New Roman" w:hAnsi="Times New Roman"/>
          <w:color w:val="000000"/>
        </w:rPr>
        <w:t xml:space="preserve">prior to installation. </w:t>
      </w:r>
      <w:r w:rsidRPr="00004B2D">
        <w:rPr>
          <w:rFonts w:ascii="Times New Roman" w:hAnsi="Times New Roman"/>
          <w:color w:val="000000"/>
        </w:rPr>
        <w:t xml:space="preserve">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w:t>
      </w:r>
    </w:p>
    <w:bookmarkEnd w:id="8"/>
    <w:p w14:paraId="1B4C092C" w14:textId="77777777" w:rsidR="00361205" w:rsidRPr="00004B2D" w:rsidRDefault="00361205" w:rsidP="00361205">
      <w:pPr>
        <w:rPr>
          <w:rFonts w:ascii="Times New Roman" w:hAnsi="Times New Roman"/>
          <w:color w:val="000000"/>
        </w:rPr>
      </w:pPr>
    </w:p>
    <w:p w14:paraId="4F089D1F" w14:textId="4E21CBD2"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w:t>
      </w:r>
      <w:bookmarkStart w:id="9" w:name="OLE_LINK28"/>
      <w:bookmarkStart w:id="10" w:name="OLE_LINK29"/>
      <w:r w:rsidRPr="00004B2D">
        <w:rPr>
          <w:rFonts w:ascii="Times New Roman" w:hAnsi="Times New Roman"/>
          <w:color w:val="000000"/>
        </w:rPr>
        <w:t>The “</w:t>
      </w:r>
      <w:r w:rsidR="00C803B4">
        <w:rPr>
          <w:rFonts w:ascii="Times New Roman" w:hAnsi="Times New Roman"/>
          <w:color w:val="000000"/>
        </w:rPr>
        <w:t>Pave</w:t>
      </w:r>
      <w:r w:rsidRPr="00004B2D">
        <w:rPr>
          <w:rFonts w:ascii="Times New Roman" w:hAnsi="Times New Roman"/>
          <w:color w:val="000000"/>
        </w:rPr>
        <w:t xml:space="preserve">-Land” series </w:t>
      </w:r>
      <w:r w:rsidR="00004B2D">
        <w:rPr>
          <w:rFonts w:ascii="Times New Roman" w:hAnsi="Times New Roman"/>
          <w:color w:val="000000"/>
        </w:rPr>
        <w:t xml:space="preserve">shall </w:t>
      </w:r>
      <w:r w:rsidR="00C803B4">
        <w:rPr>
          <w:rFonts w:ascii="Times New Roman" w:hAnsi="Times New Roman"/>
          <w:color w:val="000000"/>
        </w:rPr>
        <w:t>one and three-quarters</w:t>
      </w:r>
      <w:r w:rsidR="00C803B4" w:rsidRPr="00004B2D">
        <w:rPr>
          <w:rFonts w:ascii="Times New Roman" w:hAnsi="Times New Roman"/>
          <w:color w:val="000000"/>
        </w:rPr>
        <w:t xml:space="preserve"> (</w:t>
      </w:r>
      <w:r w:rsidR="00C803B4">
        <w:rPr>
          <w:rFonts w:ascii="Times New Roman" w:hAnsi="Times New Roman"/>
          <w:color w:val="000000"/>
        </w:rPr>
        <w:t>1.75</w:t>
      </w:r>
      <w:r w:rsidR="00C803B4" w:rsidRPr="00004B2D">
        <w:rPr>
          <w:rFonts w:ascii="Times New Roman" w:hAnsi="Times New Roman"/>
          <w:color w:val="000000"/>
        </w:rPr>
        <w:t xml:space="preserve">”) inch thick </w:t>
      </w:r>
      <w:r w:rsidRPr="00004B2D">
        <w:rPr>
          <w:rFonts w:ascii="Times New Roman" w:hAnsi="Times New Roman"/>
          <w:color w:val="000000"/>
        </w:rPr>
        <w:t xml:space="preserve">utilized </w:t>
      </w:r>
      <w:r w:rsidR="00C803B4">
        <w:rPr>
          <w:rFonts w:ascii="Times New Roman" w:hAnsi="Times New Roman"/>
          <w:color w:val="000000"/>
        </w:rPr>
        <w:t>o</w:t>
      </w:r>
      <w:r w:rsidRPr="00004B2D">
        <w:rPr>
          <w:rFonts w:ascii="Times New Roman" w:hAnsi="Times New Roman"/>
          <w:color w:val="000000"/>
        </w:rPr>
        <w:t xml:space="preserve">n </w:t>
      </w:r>
      <w:r w:rsidR="00C803B4">
        <w:rPr>
          <w:rFonts w:ascii="Times New Roman" w:hAnsi="Times New Roman"/>
          <w:color w:val="000000"/>
        </w:rPr>
        <w:t>standard roof membrane(s)</w:t>
      </w:r>
      <w:r w:rsidRPr="00004B2D">
        <w:rPr>
          <w:rFonts w:ascii="Times New Roman" w:hAnsi="Times New Roman"/>
          <w:color w:val="000000"/>
        </w:rPr>
        <w:t>. “</w:t>
      </w:r>
      <w:r w:rsidR="00C803B4">
        <w:rPr>
          <w:rFonts w:ascii="Times New Roman" w:hAnsi="Times New Roman"/>
          <w:color w:val="000000"/>
        </w:rPr>
        <w:t>Pave</w:t>
      </w:r>
      <w:r w:rsidRPr="00004B2D">
        <w:rPr>
          <w:rFonts w:ascii="Times New Roman" w:hAnsi="Times New Roman"/>
          <w:color w:val="000000"/>
        </w:rPr>
        <w:t xml:space="preserve">-Land” is designed to meet ANSI/FM, ADA, CPSC, ASTM and USGBC-LEED requirements. Conditions of all </w:t>
      </w:r>
      <w:r w:rsidR="00D5156F">
        <w:rPr>
          <w:rFonts w:ascii="Times New Roman" w:hAnsi="Times New Roman"/>
          <w:color w:val="000000"/>
        </w:rPr>
        <w:t>membranes</w:t>
      </w:r>
      <w:r w:rsidRPr="00004B2D">
        <w:rPr>
          <w:rFonts w:ascii="Times New Roman" w:hAnsi="Times New Roman"/>
          <w:color w:val="000000"/>
        </w:rPr>
        <w:t xml:space="preserve"> with respect to structural performance shall be evaluated and approved by the certified applicator prior to installing.</w:t>
      </w:r>
      <w:bookmarkEnd w:id="9"/>
      <w:bookmarkEnd w:id="10"/>
    </w:p>
    <w:p w14:paraId="18809AB0" w14:textId="77777777" w:rsidR="00361205" w:rsidRPr="00004B2D" w:rsidRDefault="00361205" w:rsidP="00361205">
      <w:pPr>
        <w:rPr>
          <w:rFonts w:ascii="Times New Roman" w:hAnsi="Times New Roman"/>
          <w:color w:val="000000"/>
        </w:rPr>
      </w:pPr>
    </w:p>
    <w:p w14:paraId="308A3803" w14:textId="7E4D7E8B" w:rsidR="00D01FB8" w:rsidRPr="00D01FB8" w:rsidRDefault="00361205" w:rsidP="00D01FB8">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00D01FB8">
        <w:rPr>
          <w:rFonts w:ascii="Times New Roman" w:hAnsi="Times New Roman"/>
        </w:rPr>
        <w:t>.</w:t>
      </w:r>
      <w:bookmarkStart w:id="11" w:name="_GoBack"/>
      <w:bookmarkEnd w:id="11"/>
    </w:p>
    <w:p w14:paraId="50AD5A6A" w14:textId="28BC46F5" w:rsidR="00D5156F" w:rsidRPr="005A0211" w:rsidRDefault="005546B7" w:rsidP="005A0211">
      <w:pPr>
        <w:pStyle w:val="NormalWeb"/>
        <w:numPr>
          <w:ilvl w:val="0"/>
          <w:numId w:val="2"/>
        </w:numPr>
        <w:contextualSpacing/>
        <w:rPr>
          <w:color w:val="000000"/>
        </w:rPr>
      </w:pPr>
      <w:r w:rsidRPr="00004B2D">
        <w:rPr>
          <w:color w:val="000000"/>
        </w:rPr>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7771901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5546B7" w:rsidRPr="00004B2D">
        <w:rPr>
          <w:rFonts w:ascii="Times New Roman" w:hAnsi="Times New Roman"/>
          <w:color w:val="000000"/>
        </w:rPr>
        <w:t xml:space="preserve">Pigmented </w:t>
      </w:r>
      <w:r w:rsidRPr="00004B2D">
        <w:rPr>
          <w:rFonts w:ascii="Times New Roman" w:hAnsi="Times New Roman"/>
          <w:color w:val="000000"/>
        </w:rPr>
        <w:t>colors</w:t>
      </w:r>
      <w:r w:rsidR="00097F00">
        <w:rPr>
          <w:rFonts w:ascii="Times New Roman" w:hAnsi="Times New Roman"/>
          <w:color w:val="000000"/>
        </w:rPr>
        <w:t xml:space="preserve">: </w:t>
      </w:r>
      <w:r w:rsidR="00097F00" w:rsidRPr="00004B2D">
        <w:rPr>
          <w:rFonts w:ascii="Times New Roman" w:hAnsi="Times New Roman"/>
        </w:rPr>
        <w:t xml:space="preserve">Black, Terra Cotta Red, Grass Green, Chocolate Brown, Sky Blue, Slate Gray, Sandy Tan, Mystic White. </w:t>
      </w:r>
      <w:r w:rsidR="00097F00" w:rsidRPr="00004B2D">
        <w:rPr>
          <w:rFonts w:ascii="Times New Roman" w:hAnsi="Times New Roman"/>
          <w:color w:val="000000"/>
        </w:rPr>
        <w:t xml:space="preserve"> </w:t>
      </w:r>
      <w:r w:rsidR="00097F00" w:rsidRPr="00004B2D">
        <w:rPr>
          <w:rFonts w:ascii="Times New Roman" w:hAnsi="Times New Roman"/>
          <w:i/>
        </w:rPr>
        <w:t>NOTE: Specifier can select multiple pigmented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35B03E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92C1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2A758E07" w14:textId="77777777" w:rsidR="00361205" w:rsidRPr="00004B2D" w:rsidRDefault="00361205" w:rsidP="00361205">
      <w:pPr>
        <w:rPr>
          <w:rFonts w:ascii="Times New Roman" w:hAnsi="Times New Roman"/>
          <w:color w:val="000000"/>
        </w:rPr>
      </w:pPr>
    </w:p>
    <w:p w14:paraId="7AD65F62" w14:textId="2365EF85" w:rsidR="00361205" w:rsidRPr="00004B2D" w:rsidRDefault="00361205" w:rsidP="00361205">
      <w:pPr>
        <w:numPr>
          <w:ilvl w:val="0"/>
          <w:numId w:val="3"/>
        </w:numPr>
        <w:rPr>
          <w:rFonts w:ascii="Times New Roman" w:hAnsi="Times New Roman"/>
          <w:color w:val="000000"/>
        </w:rPr>
      </w:pPr>
      <w:bookmarkStart w:id="12" w:name="OLE_LINK33"/>
      <w:r w:rsidRPr="00004B2D">
        <w:rPr>
          <w:rFonts w:ascii="Times New Roman" w:hAnsi="Times New Roman"/>
          <w:color w:val="000000"/>
        </w:rPr>
        <w:t xml:space="preserve">Submit shop drawings showing layout of safety surfacing, flooring and pavers; include edge detail(s) of flush mount installation, cut paver detail(s), fastening detail and details at penetrations for </w:t>
      </w:r>
      <w:r w:rsidR="00D5156F">
        <w:rPr>
          <w:rFonts w:ascii="Times New Roman" w:hAnsi="Times New Roman"/>
          <w:color w:val="000000"/>
        </w:rPr>
        <w:t>fascia’s, pitch-pockets, drains, vents, vent stacks, conduits, etc.</w:t>
      </w:r>
    </w:p>
    <w:bookmarkEnd w:id="12"/>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2165476B"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92C10" w:rsidRPr="00004B2D">
        <w:rPr>
          <w:rFonts w:ascii="Times New Roman" w:hAnsi="Times New Roman"/>
          <w:color w:val="000000"/>
        </w:rPr>
        <w:t xml:space="preserve">greater </w:t>
      </w:r>
      <w:r w:rsidR="00992C10">
        <w:rPr>
          <w:rFonts w:ascii="Times New Roman" w:hAnsi="Times New Roman"/>
          <w:color w:val="000000"/>
        </w:rPr>
        <w:t>and</w:t>
      </w:r>
      <w:r w:rsidR="004876C4">
        <w:rPr>
          <w:rFonts w:ascii="Times New Roman" w:hAnsi="Times New Roman"/>
          <w:color w:val="000000"/>
        </w:rPr>
        <w:t xml:space="preserve"> </w:t>
      </w:r>
      <w:r w:rsidR="00D5156F">
        <w:rPr>
          <w:rFonts w:ascii="Times New Roman" w:hAnsi="Times New Roman"/>
          <w:color w:val="000000"/>
        </w:rPr>
        <w:t>roof membrane</w:t>
      </w:r>
      <w:r w:rsidR="004876C4">
        <w:rPr>
          <w:rFonts w:ascii="Times New Roman" w:hAnsi="Times New Roman"/>
          <w:color w:val="000000"/>
        </w:rPr>
        <w:t xml:space="preserv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73A970BD"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77049" w:rsidRPr="00004B2D">
        <w:rPr>
          <w:rFonts w:ascii="Times New Roman" w:hAnsi="Times New Roman"/>
          <w:color w:val="000000"/>
        </w:rPr>
        <w:t>Pigmented</w:t>
      </w:r>
      <w:r w:rsidRPr="00004B2D">
        <w:rPr>
          <w:rFonts w:ascii="Times New Roman" w:hAnsi="Times New Roman"/>
          <w:color w:val="000000"/>
        </w:rPr>
        <w:t xml:space="preserve"> “</w:t>
      </w:r>
      <w:r w:rsidR="00D5156F">
        <w:rPr>
          <w:rFonts w:ascii="Times New Roman" w:hAnsi="Times New Roman"/>
          <w:color w:val="000000"/>
        </w:rPr>
        <w:t>Pave</w:t>
      </w:r>
      <w:r w:rsidRPr="00004B2D">
        <w:rPr>
          <w:rFonts w:ascii="Times New Roman" w:hAnsi="Times New Roman"/>
          <w:color w:val="000000"/>
        </w:rPr>
        <w:t>-Land”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92C10">
        <w:rPr>
          <w:rFonts w:ascii="Times New Roman" w:hAnsi="Times New Roman"/>
          <w:color w:val="000000"/>
        </w:rPr>
        <w:t>years</w:t>
      </w:r>
      <w:r w:rsidR="00992C1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1C0EFF79" w:rsidR="00361205" w:rsidRDefault="00361205" w:rsidP="00361205">
      <w:pPr>
        <w:rPr>
          <w:rFonts w:ascii="Times New Roman" w:hAnsi="Times New Roman"/>
          <w:color w:val="000000"/>
        </w:rPr>
      </w:pPr>
    </w:p>
    <w:p w14:paraId="066B79C9" w14:textId="77777777" w:rsidR="005A0211" w:rsidRPr="00004B2D" w:rsidRDefault="005A0211"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1E63F1AF"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D5156F">
        <w:rPr>
          <w:rFonts w:ascii="Times New Roman" w:hAnsi="Times New Roman"/>
          <w:color w:val="000000"/>
        </w:rPr>
        <w:t>Pave</w:t>
      </w:r>
      <w:r w:rsidRPr="00004B2D">
        <w:rPr>
          <w:rFonts w:ascii="Times New Roman" w:hAnsi="Times New Roman"/>
          <w:color w:val="000000"/>
        </w:rPr>
        <w:t xml:space="preserve">-Land”. Samples of equal materials showing the self-interlocking connection with the “Button-Lock™” technology, in all </w:t>
      </w:r>
      <w:r w:rsidR="00677049" w:rsidRPr="00004B2D">
        <w:rPr>
          <w:rFonts w:ascii="Times New Roman" w:hAnsi="Times New Roman"/>
          <w:color w:val="000000"/>
        </w:rPr>
        <w:t xml:space="preserve">Pigmented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T:</w:t>
      </w:r>
      <w:proofErr w:type="gramEnd"/>
      <w:r w:rsidRPr="00004B2D">
        <w:rPr>
          <w:rFonts w:ascii="Times New Roman" w:hAnsi="Times New Roman"/>
          <w:lang w:val="fr-FR"/>
        </w:rPr>
        <w:t xml:space="preserve">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F:</w:t>
      </w:r>
      <w:proofErr w:type="gramEnd"/>
      <w:r w:rsidRPr="00004B2D">
        <w:rPr>
          <w:rFonts w:ascii="Times New Roman" w:hAnsi="Times New Roman"/>
          <w:lang w:val="fr-FR"/>
        </w:rPr>
        <w:t xml:space="preserve">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338D83E4"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bookmarkStart w:id="13" w:name="OLE_LINK34"/>
      <w:bookmarkStart w:id="14" w:name="OLE_LINK35"/>
      <w:bookmarkStart w:id="15" w:name="OLE_LINK39"/>
      <w:r w:rsidR="00003A31">
        <w:rPr>
          <w:rFonts w:ascii="Times New Roman" w:hAnsi="Times New Roman"/>
          <w:color w:val="000000"/>
        </w:rPr>
        <w:t>Weight to be ~</w:t>
      </w:r>
      <w:r w:rsidR="00A73CB3">
        <w:rPr>
          <w:rFonts w:ascii="Times New Roman" w:hAnsi="Times New Roman"/>
          <w:color w:val="000000"/>
        </w:rPr>
        <w:t>37</w:t>
      </w:r>
      <w:r w:rsidR="00003A31">
        <w:rPr>
          <w:rFonts w:ascii="Times New Roman" w:hAnsi="Times New Roman"/>
          <w:color w:val="000000"/>
        </w:rPr>
        <w:t>lbs per unit/~</w:t>
      </w:r>
      <w:r w:rsidR="00A73CB3">
        <w:rPr>
          <w:rFonts w:ascii="Times New Roman" w:hAnsi="Times New Roman"/>
          <w:color w:val="000000"/>
        </w:rPr>
        <w:t>5</w:t>
      </w:r>
      <w:r w:rsidR="00003A31">
        <w:rPr>
          <w:rFonts w:ascii="Times New Roman" w:hAnsi="Times New Roman"/>
          <w:color w:val="000000"/>
        </w:rPr>
        <w:t xml:space="preserve">.5 </w:t>
      </w:r>
      <w:r w:rsidR="00992C1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F345D8">
        <w:rPr>
          <w:rFonts w:ascii="Times New Roman" w:hAnsi="Times New Roman"/>
          <w:color w:val="000000"/>
        </w:rPr>
        <w:t>one and three-quarters</w:t>
      </w:r>
      <w:r w:rsidRPr="00004B2D">
        <w:rPr>
          <w:rFonts w:ascii="Times New Roman" w:hAnsi="Times New Roman"/>
          <w:color w:val="000000"/>
        </w:rPr>
        <w:t xml:space="preserve"> (</w:t>
      </w:r>
      <w:r w:rsidR="00F345D8">
        <w:rPr>
          <w:rFonts w:ascii="Times New Roman" w:hAnsi="Times New Roman"/>
          <w:color w:val="000000"/>
        </w:rPr>
        <w:t>1.75</w:t>
      </w:r>
      <w:r w:rsidRPr="00004B2D">
        <w:rPr>
          <w:rFonts w:ascii="Times New Roman" w:hAnsi="Times New Roman"/>
          <w:color w:val="000000"/>
        </w:rPr>
        <w:t>”) inch thick for the “P</w:t>
      </w:r>
      <w:r w:rsidR="00F345D8">
        <w:rPr>
          <w:rFonts w:ascii="Times New Roman" w:hAnsi="Times New Roman"/>
          <w:color w:val="000000"/>
        </w:rPr>
        <w:t>ave</w:t>
      </w:r>
      <w:r w:rsidRPr="00004B2D">
        <w:rPr>
          <w:rFonts w:ascii="Times New Roman" w:hAnsi="Times New Roman"/>
          <w:color w:val="000000"/>
        </w:rPr>
        <w:t>-Land” series</w:t>
      </w:r>
      <w:r w:rsidR="00F345D8">
        <w:rPr>
          <w:rFonts w:ascii="Times New Roman" w:hAnsi="Times New Roman"/>
          <w:color w:val="000000"/>
        </w:rPr>
        <w:t>.</w:t>
      </w:r>
      <w:bookmarkEnd w:id="13"/>
      <w:bookmarkEnd w:id="14"/>
      <w:bookmarkEnd w:id="15"/>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4E34C62A" w:rsidR="00361205" w:rsidRPr="00004B2D" w:rsidRDefault="00361205" w:rsidP="00361205">
      <w:pPr>
        <w:rPr>
          <w:rFonts w:ascii="Times New Roman" w:hAnsi="Times New Roman"/>
          <w:color w:val="000000"/>
        </w:rPr>
      </w:pPr>
      <w:bookmarkStart w:id="16" w:name="_Hlk528600118"/>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a </w:t>
      </w:r>
      <w:r w:rsidR="00F345D8">
        <w:rPr>
          <w:rFonts w:ascii="Times New Roman" w:hAnsi="Times New Roman"/>
          <w:color w:val="000000"/>
        </w:rPr>
        <w:t>five</w:t>
      </w:r>
      <w:r w:rsidRPr="00004B2D">
        <w:rPr>
          <w:rFonts w:ascii="Times New Roman" w:hAnsi="Times New Roman"/>
          <w:color w:val="000000"/>
        </w:rPr>
        <w:t xml:space="preserve"> (</w:t>
      </w:r>
      <w:r w:rsidR="00F345D8">
        <w:rPr>
          <w:rFonts w:ascii="Times New Roman" w:hAnsi="Times New Roman"/>
          <w:color w:val="000000"/>
        </w:rPr>
        <w:t>5</w:t>
      </w:r>
      <w:r w:rsidRPr="00004B2D">
        <w:rPr>
          <w:rFonts w:ascii="Times New Roman" w:hAnsi="Times New Roman"/>
          <w:color w:val="000000"/>
        </w:rPr>
        <w:t>’) foot fall rating;</w:t>
      </w:r>
    </w:p>
    <w:p w14:paraId="3CEC67F0" w14:textId="36929E50"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a </w:t>
      </w:r>
      <w:r w:rsidR="00F345D8">
        <w:rPr>
          <w:rFonts w:ascii="Times New Roman" w:hAnsi="Times New Roman"/>
          <w:color w:val="000000"/>
        </w:rPr>
        <w:t>five</w:t>
      </w:r>
      <w:r w:rsidRPr="00004B2D">
        <w:rPr>
          <w:rFonts w:ascii="Times New Roman" w:hAnsi="Times New Roman"/>
          <w:color w:val="000000"/>
        </w:rPr>
        <w:t xml:space="preserve"> (</w:t>
      </w:r>
      <w:r w:rsidR="00F345D8">
        <w:rPr>
          <w:rFonts w:ascii="Times New Roman" w:hAnsi="Times New Roman"/>
          <w:color w:val="000000"/>
        </w:rPr>
        <w:t>5</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7F21E002"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BD7858">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19E0C7F3" w:rsidR="00711A30"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5F6383E0" w14:textId="78D95625" w:rsidR="001C0E45" w:rsidRPr="001C0E45" w:rsidRDefault="001C0E45" w:rsidP="00711A30">
      <w:pPr>
        <w:rPr>
          <w:rFonts w:ascii="Times New Roman" w:hAnsi="Times New Roman"/>
          <w:color w:val="000000"/>
        </w:rPr>
      </w:pPr>
      <w:r w:rsidRPr="001C0E45">
        <w:rPr>
          <w:rFonts w:ascii="Times New Roman" w:hAnsi="Times New Roman"/>
          <w:b/>
          <w:color w:val="000000"/>
          <w:u w:val="single"/>
        </w:rPr>
        <w:lastRenderedPageBreak/>
        <w:t>Wind Up-Lift ANSI/FM 4474</w:t>
      </w:r>
      <w:r>
        <w:rPr>
          <w:rFonts w:ascii="Times New Roman" w:hAnsi="Times New Roman"/>
          <w:b/>
          <w:color w:val="000000"/>
          <w:u w:val="single"/>
        </w:rPr>
        <w:t xml:space="preserve">: </w:t>
      </w:r>
      <w:r>
        <w:rPr>
          <w:rFonts w:ascii="Times New Roman" w:hAnsi="Times New Roman"/>
          <w:color w:val="000000"/>
        </w:rPr>
        <w:t>Simulated Wind Up-Lift Pull Force Test Procedure (adhered), to allow design pressure that is estimated to be 277.5 psf. (2:1 Factor of Safety) for systems installed in this manner.</w:t>
      </w:r>
    </w:p>
    <w:p w14:paraId="6D025789" w14:textId="08A9108A" w:rsidR="00711A30"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58EC2F0F" w14:textId="679EA8CA" w:rsidR="00F345D8" w:rsidRPr="00004B2D" w:rsidRDefault="00F345D8" w:rsidP="00711A30">
      <w:pPr>
        <w:rPr>
          <w:rFonts w:ascii="Times New Roman" w:hAnsi="Times New Roman"/>
          <w:lang w:val="en"/>
        </w:rPr>
      </w:pPr>
      <w:r w:rsidRPr="00F345D8">
        <w:rPr>
          <w:rFonts w:ascii="Times New Roman" w:hAnsi="Times New Roman"/>
          <w:b/>
          <w:u w:val="single"/>
          <w:lang w:val="en"/>
        </w:rPr>
        <w:t>Wind Resistance ASTM D 3161-09 Non-Adhered, Over-Top and at Kick Plate).</w:t>
      </w:r>
      <w:r>
        <w:rPr>
          <w:rFonts w:ascii="Times New Roman" w:hAnsi="Times New Roman"/>
          <w:lang w:val="en"/>
        </w:rPr>
        <w:t xml:space="preserve"> Modified for Rubber Pavers; Standard Test Method for Wind Resistance (Fan-Induced) via air velocity of 150 MPH.</w:t>
      </w:r>
    </w:p>
    <w:p w14:paraId="1A69B67A" w14:textId="772EF527"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92C1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992C1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0A19C5">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42BC616A"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992C1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w:t>
      </w:r>
      <w:r w:rsidR="00F97846" w:rsidRPr="00004B2D">
        <w:rPr>
          <w:rFonts w:ascii="Times New Roman" w:hAnsi="Times New Roman"/>
          <w:lang w:val="en"/>
        </w:rPr>
        <w:t>.</w:t>
      </w:r>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1B4A6C47" w14:textId="5773985D" w:rsidR="00F345D8"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bookmarkEnd w:id="16"/>
    </w:p>
    <w:p w14:paraId="7915D162" w14:textId="77777777" w:rsidR="00361205" w:rsidRPr="00004B2D" w:rsidRDefault="00361205" w:rsidP="00361205">
      <w:pPr>
        <w:rPr>
          <w:rFonts w:ascii="Times New Roman" w:hAnsi="Times New Roman"/>
          <w:color w:val="000000"/>
        </w:rPr>
      </w:pPr>
    </w:p>
    <w:p w14:paraId="550E965C" w14:textId="14F1A332" w:rsidR="00361205" w:rsidRPr="00004B2D" w:rsidRDefault="00361205" w:rsidP="00361205">
      <w:pPr>
        <w:rPr>
          <w:rFonts w:ascii="Times New Roman" w:hAnsi="Times New Roman"/>
          <w:color w:val="000000"/>
        </w:rPr>
      </w:pPr>
      <w:bookmarkStart w:id="17" w:name="_Hlk528600161"/>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992C1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base installations. </w:t>
      </w:r>
    </w:p>
    <w:bookmarkEnd w:id="17"/>
    <w:p w14:paraId="2264B414" w14:textId="77777777" w:rsidR="00361205" w:rsidRPr="00004B2D" w:rsidRDefault="00361205" w:rsidP="00361205">
      <w:pPr>
        <w:jc w:val="both"/>
        <w:rPr>
          <w:rFonts w:ascii="Times New Roman" w:hAnsi="Times New Roman"/>
          <w:color w:val="000000"/>
        </w:rPr>
      </w:pPr>
    </w:p>
    <w:p w14:paraId="6D54C521" w14:textId="738E3B82"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NOTE: Specifier can select multiple pigmented colors 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4098E1DD"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w:t>
      </w:r>
      <w:r w:rsidR="00584FCE">
        <w:rPr>
          <w:rFonts w:ascii="Times New Roman" w:hAnsi="Times New Roman"/>
          <w:color w:val="000000"/>
        </w:rPr>
        <w:t>Pave</w:t>
      </w:r>
      <w:r w:rsidRPr="00004B2D">
        <w:rPr>
          <w:rFonts w:ascii="Times New Roman" w:hAnsi="Times New Roman"/>
          <w:color w:val="000000"/>
        </w:rPr>
        <w:t xml:space="preserve">-Land” series: the architect, engineer, municipality, general contractor, safety surfacing manufacturer and installer shall evaluate the </w:t>
      </w:r>
      <w:r w:rsidR="00584FCE">
        <w:rPr>
          <w:rFonts w:ascii="Times New Roman" w:hAnsi="Times New Roman"/>
          <w:color w:val="000000"/>
        </w:rPr>
        <w:t>rooftops (</w:t>
      </w:r>
      <w:r w:rsidRPr="00004B2D">
        <w:rPr>
          <w:rFonts w:ascii="Times New Roman" w:hAnsi="Times New Roman"/>
          <w:color w:val="000000"/>
        </w:rPr>
        <w:t>substrate’s</w:t>
      </w:r>
      <w:r w:rsidR="00584FCE">
        <w:rPr>
          <w:rFonts w:ascii="Times New Roman" w:hAnsi="Times New Roman"/>
          <w:color w:val="000000"/>
        </w:rPr>
        <w:t>)</w:t>
      </w:r>
      <w:r w:rsidRPr="00004B2D">
        <w:rPr>
          <w:rFonts w:ascii="Times New Roman" w:hAnsi="Times New Roman"/>
          <w:color w:val="000000"/>
        </w:rPr>
        <w:t xml:space="preserve"> structural performance. Notify all contactors, architects and engineers of all displacements</w:t>
      </w:r>
      <w:r w:rsidR="00584FCE">
        <w:rPr>
          <w:rFonts w:ascii="Times New Roman" w:hAnsi="Times New Roman"/>
          <w:color w:val="000000"/>
        </w:rPr>
        <w:t xml:space="preserve">, </w:t>
      </w:r>
      <w:r w:rsidRPr="00004B2D">
        <w:rPr>
          <w:rFonts w:ascii="Times New Roman" w:hAnsi="Times New Roman"/>
          <w:color w:val="000000"/>
        </w:rPr>
        <w:t>stress cracks</w:t>
      </w:r>
      <w:r w:rsidR="00584FCE">
        <w:rPr>
          <w:rFonts w:ascii="Times New Roman" w:hAnsi="Times New Roman"/>
          <w:color w:val="000000"/>
        </w:rPr>
        <w:t xml:space="preserve"> and/or leaks</w:t>
      </w:r>
      <w:r w:rsidRPr="00004B2D">
        <w:rPr>
          <w:rFonts w:ascii="Times New Roman" w:hAnsi="Times New Roman"/>
          <w:color w:val="000000"/>
        </w:rPr>
        <w:t>.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bookmarkStart w:id="18" w:name="_Hlk528600475"/>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19" w:name="OLE_LINK71"/>
      <w:bookmarkStart w:id="20" w:name="OLE_LINK72"/>
      <w:bookmarkStart w:id="21" w:name="OLE_LINK73"/>
      <w:bookmarkStart w:id="22" w:name="OLE_LINK46"/>
      <w:bookmarkStart w:id="23" w:name="OLE_LINK47"/>
    </w:p>
    <w:bookmarkEnd w:id="19"/>
    <w:bookmarkEnd w:id="20"/>
    <w:bookmarkEnd w:id="21"/>
    <w:p w14:paraId="7399623C" w14:textId="6D5FF13E" w:rsidR="00F97846" w:rsidRPr="00004B2D" w:rsidRDefault="005A0211" w:rsidP="00F97846">
      <w:pPr>
        <w:rPr>
          <w:rFonts w:ascii="Times New Roman" w:hAnsi="Times New Roman"/>
        </w:rPr>
      </w:pPr>
      <w:r>
        <w:rPr>
          <w:rFonts w:ascii="Times New Roman" w:hAnsi="Times New Roman"/>
        </w:rPr>
        <w:t xml:space="preserve">Rubber roof pavers </w:t>
      </w:r>
      <w:r w:rsidR="00F97846"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08369C30" w:rsidR="00F97846" w:rsidRPr="00004B2D" w:rsidRDefault="005A0211" w:rsidP="00F97846">
      <w:pPr>
        <w:rPr>
          <w:rFonts w:ascii="Times New Roman" w:hAnsi="Times New Roman"/>
          <w:i/>
        </w:rPr>
      </w:pPr>
      <w:r>
        <w:rPr>
          <w:rFonts w:ascii="Times New Roman" w:hAnsi="Times New Roman"/>
        </w:rPr>
        <w:lastRenderedPageBreak/>
        <w:t xml:space="preserve">Rubber roof pavers </w:t>
      </w:r>
      <w:r w:rsidR="00F97846"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367F79C1" w:rsidR="00F97846" w:rsidRPr="00004B2D" w:rsidRDefault="005A0211" w:rsidP="00F97846">
      <w:pPr>
        <w:rPr>
          <w:rFonts w:ascii="Times New Roman" w:hAnsi="Times New Roman"/>
          <w:i/>
        </w:rPr>
      </w:pPr>
      <w:r>
        <w:rPr>
          <w:rFonts w:ascii="Times New Roman" w:hAnsi="Times New Roman"/>
        </w:rPr>
        <w:t xml:space="preserve">Rubber roof pavers </w:t>
      </w:r>
      <w:r w:rsidR="00F97846" w:rsidRPr="00004B2D">
        <w:rPr>
          <w:rFonts w:ascii="Times New Roman" w:hAnsi="Times New Roman"/>
        </w:rPr>
        <w:t xml:space="preserve">shall be installed on a rectangular configuration of 22” (inches) by 44” (inches) in size </w:t>
      </w:r>
      <w:r w:rsidR="00F97846" w:rsidRPr="00004B2D">
        <w:rPr>
          <w:rFonts w:ascii="Times New Roman" w:hAnsi="Times New Roman"/>
          <w:i/>
        </w:rPr>
        <w:t>[+/- quarter (1/4”) tolerance]</w:t>
      </w:r>
      <w:r w:rsidR="00F97846"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22"/>
      <w:bookmarkEnd w:id="23"/>
    </w:p>
    <w:p w14:paraId="51CDAC21" w14:textId="08FBA8DE" w:rsidR="00F97846" w:rsidRPr="00004B2D" w:rsidRDefault="00F97846" w:rsidP="00F97846">
      <w:pPr>
        <w:pStyle w:val="NormalWeb"/>
        <w:rPr>
          <w:lang w:val="en"/>
        </w:rPr>
      </w:pPr>
      <w:r w:rsidRPr="00004B2D">
        <w:rPr>
          <w:lang w:val="en"/>
        </w:rPr>
        <w:t xml:space="preserve">Adhesive shall be applied in accordance with the manufacturers specific installation instructions for interlock-to-interlock (both inside the joint – back wall, and outside edge of interlocking joint </w:t>
      </w:r>
      <w:proofErr w:type="gramStart"/>
      <w:r w:rsidRPr="00004B2D">
        <w:rPr>
          <w:lang w:val="en"/>
        </w:rPr>
        <w:t>in order for</w:t>
      </w:r>
      <w:proofErr w:type="gramEnd"/>
      <w:r w:rsidRPr="00004B2D">
        <w:rPr>
          <w:lang w:val="en"/>
        </w:rPr>
        <w:t xml:space="preserve"> glue to ooze throughout the interlocking system)</w:t>
      </w:r>
      <w:r w:rsidR="00584FCE">
        <w:rPr>
          <w:lang w:val="en"/>
        </w:rPr>
        <w:t xml:space="preserve">. </w:t>
      </w:r>
      <w:r w:rsidRPr="00004B2D">
        <w:rPr>
          <w:lang w:val="en"/>
        </w:rPr>
        <w:t>Such application will allow for proper rainwater drainage.</w:t>
      </w:r>
    </w:p>
    <w:p w14:paraId="3510FCBA" w14:textId="77777777" w:rsidR="00584FCE" w:rsidRDefault="00F97846" w:rsidP="00584FCE">
      <w:pPr>
        <w:pStyle w:val="NormalWeb"/>
        <w:rPr>
          <w:lang w:val="en"/>
        </w:rPr>
      </w:pPr>
      <w:r w:rsidRPr="00004B2D">
        <w:rPr>
          <w:lang w:val="en"/>
        </w:rPr>
        <w:t xml:space="preserve">Maintain a straight line at the </w:t>
      </w:r>
      <w:proofErr w:type="gramStart"/>
      <w:r w:rsidRPr="00004B2D">
        <w:rPr>
          <w:lang w:val="en"/>
        </w:rPr>
        <w:t>products</w:t>
      </w:r>
      <w:proofErr w:type="gramEnd"/>
      <w:r w:rsidRPr="00004B2D">
        <w:rPr>
          <w:lang w:val="en"/>
        </w:rPr>
        <w:t xml:space="preserve">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323C842B" w14:textId="43EA8567" w:rsidR="00FD56C5" w:rsidRPr="00584FCE" w:rsidRDefault="00F97846" w:rsidP="00584FCE">
      <w:pPr>
        <w:pStyle w:val="NormalWeb"/>
        <w:rPr>
          <w:lang w:val="en"/>
        </w:rPr>
      </w:pPr>
      <w:r w:rsidRPr="00004B2D">
        <w:rPr>
          <w:color w:val="000000"/>
        </w:rPr>
        <w:t>All posts and protrusions, etc., shall be cut and aligned as required to fit without any gaps. Said cuts, including lead-in cuts, shall be on a 30-degree angle to allow for glue to maintain on the cut unit for added adhesion.</w:t>
      </w:r>
      <w:bookmarkStart w:id="24" w:name="OLE_LINK48"/>
      <w:bookmarkStart w:id="25" w:name="OLE_LINK49"/>
      <w:bookmarkStart w:id="26" w:name="OLE_LINK50"/>
      <w:r w:rsidR="00584FCE">
        <w:rPr>
          <w:color w:val="000000"/>
        </w:rPr>
        <w:t xml:space="preserve"> </w:t>
      </w: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24"/>
    <w:bookmarkEnd w:id="25"/>
    <w:bookmarkEnd w:id="26"/>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27" w:name="OLE_LINK36"/>
      <w:bookmarkStart w:id="28"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27"/>
      <w:bookmarkEnd w:id="28"/>
    </w:p>
    <w:bookmarkEnd w:id="18"/>
    <w:p w14:paraId="2716E39B" w14:textId="77777777" w:rsidR="00FD56C5" w:rsidRPr="00FD56C5" w:rsidRDefault="00FD56C5" w:rsidP="00361205">
      <w:pPr>
        <w:rPr>
          <w:rFonts w:ascii="Times New Roman" w:hAnsi="Times New Roman"/>
          <w:lang w:val="en"/>
        </w:rPr>
      </w:pPr>
    </w:p>
    <w:p w14:paraId="03F9D4A9" w14:textId="1BBB8251"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005A0211">
        <w:rPr>
          <w:rFonts w:ascii="Times New Roman" w:hAnsi="Times New Roman"/>
        </w:rPr>
        <w:t>07 76 00</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F22A" w14:textId="77777777" w:rsidR="00BD1889" w:rsidRDefault="00BD1889">
      <w:r>
        <w:separator/>
      </w:r>
    </w:p>
  </w:endnote>
  <w:endnote w:type="continuationSeparator" w:id="0">
    <w:p w14:paraId="42DA27DA" w14:textId="77777777" w:rsidR="00BD1889" w:rsidRDefault="00B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BD1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BD1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BD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217A" w14:textId="77777777" w:rsidR="00BD1889" w:rsidRDefault="00BD1889">
      <w:r>
        <w:separator/>
      </w:r>
    </w:p>
  </w:footnote>
  <w:footnote w:type="continuationSeparator" w:id="0">
    <w:p w14:paraId="62C90B15" w14:textId="77777777" w:rsidR="00BD1889" w:rsidRDefault="00BD1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BD1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BD1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BD1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97F00"/>
    <w:rsid w:val="000A19C5"/>
    <w:rsid w:val="000F2340"/>
    <w:rsid w:val="001C0E45"/>
    <w:rsid w:val="00361205"/>
    <w:rsid w:val="004876C4"/>
    <w:rsid w:val="005060D0"/>
    <w:rsid w:val="00521B6C"/>
    <w:rsid w:val="005402AC"/>
    <w:rsid w:val="005546B7"/>
    <w:rsid w:val="00584FCE"/>
    <w:rsid w:val="005A0211"/>
    <w:rsid w:val="005E236B"/>
    <w:rsid w:val="00677049"/>
    <w:rsid w:val="006A19BF"/>
    <w:rsid w:val="006B1D17"/>
    <w:rsid w:val="00711A30"/>
    <w:rsid w:val="007E6818"/>
    <w:rsid w:val="00897DBB"/>
    <w:rsid w:val="00992C10"/>
    <w:rsid w:val="009B54B2"/>
    <w:rsid w:val="00A73CB3"/>
    <w:rsid w:val="00B00CA6"/>
    <w:rsid w:val="00BD1889"/>
    <w:rsid w:val="00BD7858"/>
    <w:rsid w:val="00C803B4"/>
    <w:rsid w:val="00C901ED"/>
    <w:rsid w:val="00D01FB8"/>
    <w:rsid w:val="00D07CE2"/>
    <w:rsid w:val="00D5156F"/>
    <w:rsid w:val="00D71CC5"/>
    <w:rsid w:val="00F345D8"/>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9</cp:revision>
  <dcterms:created xsi:type="dcterms:W3CDTF">2018-10-29T22:21:00Z</dcterms:created>
  <dcterms:modified xsi:type="dcterms:W3CDTF">2019-10-18T17:43:00Z</dcterms:modified>
</cp:coreProperties>
</file>